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Шаучилис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 xml:space="preserve"> Дмитрий Сергеевич  7 «А» класс МБОУ «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Онгудайская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им.С.Т.Пекпеева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>»</w:t>
      </w:r>
    </w:p>
    <w:p w:rsidR="005D548F" w:rsidRDefault="005D548F" w:rsidP="005D548F">
      <w:pPr>
        <w:rPr>
          <w:rFonts w:ascii="Times New Roman" w:hAnsi="Times New Roman" w:cs="Times New Roman"/>
          <w:sz w:val="24"/>
          <w:szCs w:val="24"/>
        </w:rPr>
      </w:pP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>«Кедр. Он выжить мне помог»</w:t>
      </w:r>
    </w:p>
    <w:p w:rsidR="005D548F" w:rsidRPr="003A4457" w:rsidRDefault="005D548F" w:rsidP="005D548F">
      <w:pPr>
        <w:jc w:val="right"/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 xml:space="preserve">Посвящается моему родному </w:t>
      </w:r>
    </w:p>
    <w:p w:rsidR="005D548F" w:rsidRPr="003A4457" w:rsidRDefault="005D548F" w:rsidP="005D548F">
      <w:pPr>
        <w:jc w:val="right"/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 xml:space="preserve">деду,  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Раскошному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 xml:space="preserve"> Михаилу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>Я вспоминаю те «страшные» два дня для меня. Да, они в прямом смысле были самыми страшными днями в моей, ещё «маленькой» жизни. Тогда мне было десять лет, и мне казалось, что я уже все знаю, я взрослый, и к тому же – охотник.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>С раннего детства мой дед приучил меня к тайге. Запах тайги – именно запах кедра – до сих пор стоит в моей памяти.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 xml:space="preserve">Когда мне было десять лет, мой дед подарил мне ружьё- двустволку. Но и тут началась моя жизнь путешественника-охотника. 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 xml:space="preserve"> Я часто вспоминаю походы в горы, именно в глубокую тайгу, где главный житель –Медведь, он там хозяин. Дед научил меня уважать тайгу: здороваться с Матушкой-Катунью, обязательно испив её водицы,  обнимать Кедр и просить у него силы духа и удачи на таёжной тропе. Я знал, что до сумерек нужно собрать хворост, зажечь костёр, натаскать побольше дров – и расположиться на ночлег под самым увесистым кедром, который и в дождливую погоду прикроет, согреет, и накормит орехами, которые помогают от всех болезней – в них целая таблица Менделеева. Об этом я тоже узнал от своего деда.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>Именно знания, тот небольшой опыт, который я имел, помогли мне выжить в тайге.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 xml:space="preserve">Это случилось осенью, в конце сентября. Друзья моего деда, я, нас целая компания в пять человек высадилась на 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Семинском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 xml:space="preserve"> перевале. Кто ни разу не был в Республике Алтай – это высота две тысячи метров над уровнем моря. Это одни горы, горы…Узкая дорога между ними, и тайга- одна сплошная тайга.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 xml:space="preserve">Я как обычно взял своё ружьё и пошёл посмотреть орех. Одна шишка, вторая, ох и вкусное же кедровое ядрышко! Выходит кедр меня чуть не </w:t>
      </w:r>
      <w:r w:rsidRPr="003A4457">
        <w:rPr>
          <w:rFonts w:ascii="Times New Roman" w:hAnsi="Times New Roman" w:cs="Times New Roman"/>
          <w:sz w:val="28"/>
          <w:szCs w:val="28"/>
        </w:rPr>
        <w:lastRenderedPageBreak/>
        <w:t xml:space="preserve">погубил, и кедр же меня и спас. Я увлёкся орехами, попадалась брусника, уже замерзшие и сухие грибы. Я не боялся тайги, я в ней вырос. Но вот ужас- я оглянулся, и не знал куда идти, такое со мной было впервые за мои десять лет. Мне сразу вспомнился 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 xml:space="preserve"> из рассказа Астафьева «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 xml:space="preserve"> озеро». Я даже испуганно улыбнулся: «Да не может быть! Что тут плутать, как можно заблудиться между двух гор?»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 xml:space="preserve">Но я заблудился. На самой вершине все горы кажутся одинаковыми – ровными. Я знал, что надо спуститься вниз, к дороге.  Я так и сделал, но дороги все не было и не было.  Я всё дальше и дальше уходил в тайгу. 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>Человеку, не бывавшему там, трудно представить это таёжное молчание, этот говор птиц и шорох длинных платьев –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отвесистых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 xml:space="preserve">  кедровых ветвей. Трудно описать моё состояние. Мне было страшно. Хотелось  думать, что меня к вечеру найдут. Нет, меня не нашли.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>Я думаю, и теперь наверняка знаю, что эти два дня  были страшными не только для меня, но и для всей моей семьи, в особенности для деда.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 xml:space="preserve">Меня искали всем селом и днём и ночью. И я, подавив в себе страх, шёл и шёл, пытаясь выбраться из этого горного лабиринта. Два дня я ел кедровый орех, бруснику,  спал под кедром, как научил меня мой дед. Правда спичек у меня не было, и тогда я опять вспомнил 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астафьевского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Васютку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>, он молодец, он спички не забыл. Это был тяжёлый урок на всю мою жизнь. Я шёл и плакал, потом шёл и пел, потом обнимал кедр и просил его помочь мне найти дорогу. И, наверное, он помог мне. К Концу второго дня, к сумеркам я вышел на дорогу. Каким было моё удивление- сколько я прошёл! Я перевалил перевал и вышел на другой стороне. Меня уже искали все, кто мог.</w:t>
      </w:r>
    </w:p>
    <w:p w:rsidR="005D548F" w:rsidRPr="003A4457" w:rsidRDefault="005D548F" w:rsidP="005D548F">
      <w:pPr>
        <w:rPr>
          <w:rFonts w:ascii="Times New Roman" w:hAnsi="Times New Roman" w:cs="Times New Roman"/>
          <w:sz w:val="28"/>
          <w:szCs w:val="28"/>
        </w:rPr>
      </w:pPr>
      <w:r w:rsidRPr="003A4457">
        <w:rPr>
          <w:rFonts w:ascii="Times New Roman" w:hAnsi="Times New Roman" w:cs="Times New Roman"/>
          <w:sz w:val="28"/>
          <w:szCs w:val="28"/>
        </w:rPr>
        <w:tab/>
        <w:t xml:space="preserve">Да, это были самые страшные два дня в моей жизни. Ты один и надеешься только на себя и на матушку-тайгу, которая поможет тебе выжить. До сих пор, проезжая по </w:t>
      </w:r>
      <w:proofErr w:type="spellStart"/>
      <w:r w:rsidRPr="003A4457">
        <w:rPr>
          <w:rFonts w:ascii="Times New Roman" w:hAnsi="Times New Roman" w:cs="Times New Roman"/>
          <w:sz w:val="28"/>
          <w:szCs w:val="28"/>
        </w:rPr>
        <w:t>Семинскому</w:t>
      </w:r>
      <w:proofErr w:type="spellEnd"/>
      <w:r w:rsidRPr="003A4457">
        <w:rPr>
          <w:rFonts w:ascii="Times New Roman" w:hAnsi="Times New Roman" w:cs="Times New Roman"/>
          <w:sz w:val="28"/>
          <w:szCs w:val="28"/>
        </w:rPr>
        <w:t xml:space="preserve"> перевалу, я с дрожью вспоминаю свой поход. До сих пор я подхожу к кедру, обнимаю его толстый ствол, слушаю его тихое дыхание, представляю его моим любимым дедом и благодарю за дары земные, благодаря которым человек живёт и выживает. Кедр. Кедр. Он помог мне выжить.</w:t>
      </w:r>
    </w:p>
    <w:p w:rsidR="00000000" w:rsidRDefault="005D548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548F"/>
    <w:rsid w:val="005D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Чатурова</dc:creator>
  <cp:keywords/>
  <dc:description/>
  <cp:lastModifiedBy>Чатурова</cp:lastModifiedBy>
  <cp:revision>2</cp:revision>
  <dcterms:created xsi:type="dcterms:W3CDTF">2018-12-14T09:01:00Z</dcterms:created>
  <dcterms:modified xsi:type="dcterms:W3CDTF">2018-12-14T09:05:00Z</dcterms:modified>
</cp:coreProperties>
</file>