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04EA">
        <w:rPr>
          <w:sz w:val="26"/>
          <w:szCs w:val="26"/>
        </w:rPr>
        <w:t>Приложение № 1</w:t>
      </w: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04EA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 xml:space="preserve">Департамента природных ресурсов </w:t>
      </w: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и охраны окружающей среды Томской области</w:t>
      </w: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04EA">
        <w:rPr>
          <w:sz w:val="26"/>
          <w:szCs w:val="26"/>
        </w:rPr>
        <w:t xml:space="preserve">от </w:t>
      </w:r>
      <w:r w:rsidR="00B01672">
        <w:rPr>
          <w:sz w:val="26"/>
          <w:szCs w:val="26"/>
        </w:rPr>
        <w:t>«</w:t>
      </w:r>
      <w:r>
        <w:rPr>
          <w:sz w:val="26"/>
          <w:szCs w:val="26"/>
        </w:rPr>
        <w:t>06</w:t>
      </w:r>
      <w:r w:rsidR="00B01672">
        <w:rPr>
          <w:sz w:val="26"/>
          <w:szCs w:val="26"/>
        </w:rPr>
        <w:t xml:space="preserve">»  </w:t>
      </w:r>
      <w:r>
        <w:rPr>
          <w:sz w:val="26"/>
          <w:szCs w:val="26"/>
        </w:rPr>
        <w:t>февраля</w:t>
      </w:r>
      <w:r w:rsidR="00B01672">
        <w:rPr>
          <w:sz w:val="26"/>
          <w:szCs w:val="26"/>
        </w:rPr>
        <w:t xml:space="preserve"> </w:t>
      </w:r>
      <w:r w:rsidRPr="004604EA">
        <w:rPr>
          <w:sz w:val="26"/>
          <w:szCs w:val="26"/>
        </w:rPr>
        <w:t xml:space="preserve">2013 </w:t>
      </w:r>
      <w:r w:rsidR="00B01672">
        <w:rPr>
          <w:sz w:val="26"/>
          <w:szCs w:val="26"/>
        </w:rPr>
        <w:t xml:space="preserve">№ </w:t>
      </w:r>
      <w:r>
        <w:rPr>
          <w:sz w:val="26"/>
          <w:szCs w:val="26"/>
        </w:rPr>
        <w:t>52</w:t>
      </w:r>
    </w:p>
    <w:p w:rsidR="004F195F" w:rsidRPr="004604EA" w:rsidRDefault="004F195F" w:rsidP="004F195F">
      <w:pPr>
        <w:widowControl w:val="0"/>
        <w:autoSpaceDE w:val="0"/>
        <w:autoSpaceDN w:val="0"/>
        <w:adjustRightInd w:val="0"/>
        <w:ind w:left="540"/>
        <w:rPr>
          <w:sz w:val="26"/>
          <w:szCs w:val="26"/>
        </w:rPr>
      </w:pPr>
    </w:p>
    <w:p w:rsidR="004F195F" w:rsidRPr="004604EA" w:rsidRDefault="004F195F" w:rsidP="004F195F">
      <w:pPr>
        <w:pStyle w:val="ConsPlusTitle"/>
        <w:jc w:val="center"/>
        <w:rPr>
          <w:sz w:val="26"/>
          <w:szCs w:val="26"/>
        </w:rPr>
      </w:pPr>
      <w:bookmarkStart w:id="0" w:name="Par41"/>
      <w:bookmarkEnd w:id="0"/>
      <w:r w:rsidRPr="004604EA">
        <w:rPr>
          <w:sz w:val="26"/>
          <w:szCs w:val="26"/>
        </w:rPr>
        <w:t>ПОЛОЖЕНИЕ</w:t>
      </w:r>
    </w:p>
    <w:p w:rsidR="004F195F" w:rsidRDefault="004F195F" w:rsidP="004F195F">
      <w:pPr>
        <w:pStyle w:val="ConsPlusTitle"/>
        <w:jc w:val="center"/>
        <w:rPr>
          <w:sz w:val="26"/>
          <w:szCs w:val="26"/>
        </w:rPr>
      </w:pPr>
      <w:r w:rsidRPr="004604EA">
        <w:rPr>
          <w:sz w:val="26"/>
          <w:szCs w:val="26"/>
        </w:rPr>
        <w:t xml:space="preserve">О ПРОВЕДЕНИИ КОНКУРСА </w:t>
      </w:r>
      <w:r>
        <w:rPr>
          <w:sz w:val="26"/>
          <w:szCs w:val="26"/>
        </w:rPr>
        <w:t>СРЕДИ ЕГЕРЕЙ ОХОТПОЛЬЗОВАТЕЛЕЙ ТОМСКОЙ ОБЛАСТИ</w:t>
      </w:r>
      <w:r w:rsidRPr="004604EA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ЗВАНИЕ ЛУЧШЕГО ЕГЕРЯ </w:t>
      </w:r>
    </w:p>
    <w:p w:rsidR="004F195F" w:rsidRDefault="004F195F" w:rsidP="004F195F">
      <w:pPr>
        <w:pStyle w:val="ConsPlusTitle"/>
        <w:jc w:val="center"/>
        <w:rPr>
          <w:sz w:val="26"/>
          <w:szCs w:val="26"/>
        </w:rPr>
      </w:pPr>
    </w:p>
    <w:p w:rsidR="004F195F" w:rsidRPr="004604EA" w:rsidRDefault="004F195F" w:rsidP="004F195F">
      <w:pPr>
        <w:widowControl w:val="0"/>
        <w:autoSpaceDE w:val="0"/>
        <w:autoSpaceDN w:val="0"/>
        <w:adjustRightInd w:val="0"/>
        <w:ind w:left="567" w:hanging="425"/>
        <w:jc w:val="center"/>
        <w:outlineLvl w:val="1"/>
        <w:rPr>
          <w:sz w:val="26"/>
          <w:szCs w:val="26"/>
        </w:rPr>
      </w:pPr>
      <w:r w:rsidRPr="004604EA">
        <w:rPr>
          <w:sz w:val="26"/>
          <w:szCs w:val="26"/>
        </w:rPr>
        <w:t>1. ОБЩИЕ ПОЛОЖЕНИЯ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Настоящее Положение определяет порядок организации и проведения конкурса среди егерей охотпользователей Томской области на звание лучшего егеря (далее - конкурс).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Целями проведения конкурса являются:</w:t>
      </w:r>
    </w:p>
    <w:p w:rsidR="004F195F" w:rsidRPr="00D644D1" w:rsidRDefault="004F195F" w:rsidP="004F195F">
      <w:pPr>
        <w:pStyle w:val="text3cl"/>
        <w:numPr>
          <w:ilvl w:val="0"/>
          <w:numId w:val="5"/>
        </w:numPr>
        <w:spacing w:before="144" w:beforeAutospacing="0" w:after="288" w:afterAutospacing="0"/>
        <w:jc w:val="both"/>
        <w:rPr>
          <w:sz w:val="26"/>
          <w:szCs w:val="26"/>
        </w:rPr>
      </w:pPr>
      <w:bookmarkStart w:id="1" w:name="Par56"/>
      <w:bookmarkEnd w:id="1"/>
      <w:r w:rsidRPr="00D644D1">
        <w:rPr>
          <w:sz w:val="26"/>
          <w:szCs w:val="26"/>
        </w:rPr>
        <w:t>совершенствование знаний, умений и навыков егерей;</w:t>
      </w:r>
    </w:p>
    <w:p w:rsidR="004F195F" w:rsidRPr="00D644D1" w:rsidRDefault="004F195F" w:rsidP="004F195F">
      <w:pPr>
        <w:pStyle w:val="text3cl"/>
        <w:numPr>
          <w:ilvl w:val="0"/>
          <w:numId w:val="5"/>
        </w:numPr>
        <w:spacing w:before="144" w:beforeAutospacing="0" w:after="288" w:afterAutospacing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пропаганда работы егеря;</w:t>
      </w:r>
    </w:p>
    <w:p w:rsidR="004F195F" w:rsidRPr="00D644D1" w:rsidRDefault="004F195F" w:rsidP="004F195F">
      <w:pPr>
        <w:pStyle w:val="text3cl"/>
        <w:numPr>
          <w:ilvl w:val="0"/>
          <w:numId w:val="5"/>
        </w:numPr>
        <w:spacing w:before="144" w:beforeAutospacing="0" w:after="288" w:afterAutospacing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укрепление авторитета и повышения доверия населения к егерям охотпользователей.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Организатором конкурса является областное государственное бюджетное учреждение «Облкомприрода» (далее ОГБУ «Облкомприрода»). Конкурс проводится по заявкам, поданным в ОГБУ «Облкомприрода».</w:t>
      </w:r>
      <w:bookmarkStart w:id="2" w:name="Par66"/>
      <w:bookmarkEnd w:id="2"/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В конкурсе присуждается одно первое место, два вторых места и три третьих места.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6"/>
          <w:szCs w:val="26"/>
        </w:rPr>
      </w:pPr>
      <w:r w:rsidRPr="00D644D1">
        <w:rPr>
          <w:sz w:val="26"/>
          <w:szCs w:val="26"/>
        </w:rPr>
        <w:t>ПОРЯДОК ПРОВЕДЕНИЯ КОНКУРСА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Конкурс проводится в два этапа.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 xml:space="preserve">Первый этап включает в себя подготовку заявки на участие в конкурсе. Заявка должна быть подана в ОГБУ «Облкомприрода» до 1 августа 2013 года включительно. 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Заявка на участие в конкурсе предоставляется по форме, изложенной в приложении № 3 к настоящему приказу.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Проверку сведений, предоставленных егерем охотпользователей, осуществляет конкурсная комиссия до 1 сентября 2013 года.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 xml:space="preserve">Подведение итогов конкурса осуществляет конкурсная комиссия на основании отчетных показателей егерей, достигнутых в период с 1 января по 1 июля 2013 года, и критериев, установленных пунктом </w:t>
      </w:r>
      <w:r>
        <w:rPr>
          <w:sz w:val="26"/>
          <w:szCs w:val="26"/>
        </w:rPr>
        <w:t>28</w:t>
      </w:r>
      <w:r w:rsidRPr="00D644D1">
        <w:rPr>
          <w:sz w:val="26"/>
          <w:szCs w:val="26"/>
        </w:rPr>
        <w:t xml:space="preserve"> настоящего Положения.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Секретарь конкурсной комиссии обеспечивает:</w:t>
      </w:r>
    </w:p>
    <w:p w:rsidR="004F195F" w:rsidRPr="00D644D1" w:rsidRDefault="004F195F" w:rsidP="004F195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прием и сохранность материалов, представляемых на конкурс;</w:t>
      </w:r>
    </w:p>
    <w:p w:rsidR="004F195F" w:rsidRPr="00D644D1" w:rsidRDefault="004F195F" w:rsidP="004F195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организацию и проведение заседаний комиссии по подведению итогов конкурса (далее - конкурсная комиссия);</w:t>
      </w:r>
    </w:p>
    <w:p w:rsidR="004F195F" w:rsidRPr="00D644D1" w:rsidRDefault="004F195F" w:rsidP="004F195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изготовление дипломов для награждения победителей и участников конкурса и их торжественное вручение;</w:t>
      </w:r>
    </w:p>
    <w:p w:rsidR="004F195F" w:rsidRPr="00D644D1" w:rsidRDefault="004F195F" w:rsidP="004F195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lastRenderedPageBreak/>
        <w:t>обеспечивает освещение конкурса в средствах массовой информации;</w:t>
      </w:r>
    </w:p>
    <w:p w:rsidR="004F195F" w:rsidRPr="00D644D1" w:rsidRDefault="004F195F" w:rsidP="004F195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организует </w:t>
      </w:r>
      <w:r w:rsidRPr="00D644D1">
        <w:rPr>
          <w:sz w:val="26"/>
          <w:szCs w:val="26"/>
        </w:rPr>
        <w:t>премирование победителей конкурса.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bookmarkStart w:id="3" w:name="Par86"/>
      <w:bookmarkEnd w:id="3"/>
      <w:r w:rsidRPr="00D644D1">
        <w:rPr>
          <w:sz w:val="26"/>
          <w:szCs w:val="26"/>
        </w:rPr>
        <w:t>Ответственность за полноту и достоверность сведений, содержащихся в конкурсных материалах, представляемых организатору конкурса, несут участники конкурса.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Конкурсная комиссия, утвержденная приложением № 2 к приказу Департамента природных ресурсов и охраны окружающей среды №___ от ________, осуществляет:</w:t>
      </w:r>
    </w:p>
    <w:p w:rsidR="004F195F" w:rsidRPr="00D644D1" w:rsidRDefault="004F195F" w:rsidP="004F19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рассмотрение заявок, представленных на конкурс;</w:t>
      </w:r>
    </w:p>
    <w:p w:rsidR="004F195F" w:rsidRPr="00D644D1" w:rsidRDefault="004F195F" w:rsidP="004F19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подведение итогов конкурса.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Заседания конкурсной комиссии созываются организатором конкурса по мере необходимости.</w:t>
      </w:r>
      <w:r>
        <w:rPr>
          <w:sz w:val="26"/>
          <w:szCs w:val="26"/>
        </w:rPr>
        <w:t xml:space="preserve"> </w:t>
      </w:r>
      <w:r w:rsidRPr="00D644D1">
        <w:rPr>
          <w:sz w:val="26"/>
          <w:szCs w:val="26"/>
        </w:rPr>
        <w:t>Заседание конкурсной комиссии считается правомочным, если на нем присутствуют не менее 2/3 членов конкурсной комиссии.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Решения конкурсной комиссии принимаются простым голосованием большинством голосов присутствующих на заседании членов конкурсной комиссии по каждому претенденту на призовое место.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При равном количестве голосов «за» и «против» голос председателя конкурсной комиссии (в случае его отсутствия - заместителя председателя комиссии) является решающим.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Решения конкурсной комиссии оформляются протоколом, который утверждает председатель конкурсной комиссии (в случае если на заседании конкурсной комиссии председательствовал заместитель председателя комиссии, протокол подписывает заместитель председателя комиссии) и подписывается всеми членами конкурсной комиссии. Особые мнения членов конкурсной комиссии должны быть приложены к протоколу как его неотъемлемая часть, о чем в нем делается отметка.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Конкурсная комиссия имеет право запросить у участников конкурса пояснения по содержанию представленных конкурсных материалов.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Конкурсная комиссия имеет право исключать из числа участников конкурса тех, чьи конкурсные материалы были представлены со сведениями, содержащих недостоверную информацию.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6"/>
          <w:szCs w:val="26"/>
        </w:rPr>
      </w:pPr>
      <w:bookmarkStart w:id="4" w:name="Par110"/>
      <w:bookmarkEnd w:id="4"/>
      <w:r w:rsidRPr="00D644D1">
        <w:rPr>
          <w:sz w:val="26"/>
          <w:szCs w:val="26"/>
        </w:rPr>
        <w:t>ПОРЯДОК ПОДГОТОВКИ И ОФОРМЛЕНИЯ КОНКУРСНЫХ МАТЕРИАЛОВ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Конкурсные материалы подготавливаются в соответствии с настоящим Положением.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Члены конкурсной комиссии не вправе участвовать в подготовке конкурсных материалов.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bookmarkStart w:id="5" w:name="Par114"/>
      <w:bookmarkEnd w:id="5"/>
      <w:r w:rsidRPr="00D644D1">
        <w:rPr>
          <w:sz w:val="26"/>
          <w:szCs w:val="26"/>
        </w:rPr>
        <w:t>Заявка участника должна содержать:</w:t>
      </w:r>
    </w:p>
    <w:p w:rsidR="004F195F" w:rsidRPr="00D644D1" w:rsidRDefault="004F195F" w:rsidP="004F19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Сведения об участнике конкурса (фамилия, имя, отчество, номера контактных телефонов);</w:t>
      </w:r>
    </w:p>
    <w:p w:rsidR="004F195F" w:rsidRPr="00D644D1" w:rsidRDefault="004F195F" w:rsidP="004F19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Полное наименование работодателя и свою должность;</w:t>
      </w:r>
    </w:p>
    <w:p w:rsidR="004F195F" w:rsidRPr="00D644D1" w:rsidRDefault="004F195F" w:rsidP="004F19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Площадь охотничьих угодий, охрану которых осуществляет участник конкурса;</w:t>
      </w:r>
    </w:p>
    <w:p w:rsidR="004F195F" w:rsidRPr="00D644D1" w:rsidRDefault="004F195F" w:rsidP="004F19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Количество сообщений о нарушениях правил охоты, составленных участником конкурса в период с 1 января по 1 июля 2013 года (с приложением копий сообщений);</w:t>
      </w:r>
    </w:p>
    <w:p w:rsidR="004F195F" w:rsidRPr="00D644D1" w:rsidRDefault="004F195F" w:rsidP="004F19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 xml:space="preserve">Количество установленных егерем информационных аншлагов в </w:t>
      </w:r>
      <w:r w:rsidRPr="00D644D1">
        <w:rPr>
          <w:sz w:val="26"/>
          <w:szCs w:val="26"/>
        </w:rPr>
        <w:lastRenderedPageBreak/>
        <w:t>период с 1 января по 1 июля 2013 года, в том числе (с приложением карты-схемы установленных аншлагов);</w:t>
      </w:r>
    </w:p>
    <w:p w:rsidR="004F195F" w:rsidRPr="00D644D1" w:rsidRDefault="004F195F" w:rsidP="004F19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Количество созданных егерем биотехнических сооружений в период с 1 января по 1 июля 2013 года, отдельно указывая количество и тип (солонец, кормушка, галечник и т.п.) сооружений (с приложением карты-схемы установленных биотехнических сооружений);</w:t>
      </w:r>
    </w:p>
    <w:p w:rsidR="004F195F" w:rsidRPr="00D644D1" w:rsidRDefault="004F195F" w:rsidP="004F19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Фото видео материалы, подтверждающие изложенную в заявке информацию.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Неполное представление документов или представление документов с нарушениями требований, установленных в настоящей главе настоящего Положения, а также представление документов с нарушением установленных сроков проведения конкурса считаются нарушением условий конкурса и являются основанием для отклонения заявки.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Возврат конкурсных материалов осуществляется организатором конкурса по запросам участников конкурса в течение трех месяцев со дня официального утверждения итогов конкурса.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outlineLvl w:val="1"/>
        <w:rPr>
          <w:sz w:val="26"/>
          <w:szCs w:val="26"/>
        </w:rPr>
      </w:pP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6"/>
          <w:szCs w:val="26"/>
        </w:rPr>
      </w:pPr>
      <w:r w:rsidRPr="00D644D1">
        <w:rPr>
          <w:sz w:val="26"/>
          <w:szCs w:val="26"/>
        </w:rPr>
        <w:t>ПОДВЕДЕНИЕ ИТОГОВ КОНКУРСА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Итоги конкурса определяются на заседании конкурсной комиссии.</w:t>
      </w:r>
      <w:r>
        <w:rPr>
          <w:sz w:val="26"/>
          <w:szCs w:val="26"/>
        </w:rPr>
        <w:t xml:space="preserve"> </w:t>
      </w:r>
      <w:r w:rsidRPr="00D644D1">
        <w:rPr>
          <w:sz w:val="26"/>
          <w:szCs w:val="26"/>
        </w:rPr>
        <w:t>Каждый участник конкурса оценивается отдельно каждым членом конкурсной комиссии по критериям, утвержденным пунктом 28</w:t>
      </w:r>
      <w:r w:rsidRPr="00D644D1">
        <w:rPr>
          <w:color w:val="FF0000"/>
          <w:sz w:val="26"/>
          <w:szCs w:val="26"/>
        </w:rPr>
        <w:t xml:space="preserve"> </w:t>
      </w:r>
      <w:r w:rsidRPr="00D644D1">
        <w:rPr>
          <w:sz w:val="26"/>
          <w:szCs w:val="26"/>
        </w:rPr>
        <w:t>настоящего Положения. Баллы начисляются по каждому из критериев. Члены конкурсной комиссии распределяют баллы по каждому из критериев на основании информации, изложенной в заявках участников конкурса. Минимальный балл соответствует наименьшему значению соответствующего показателя, указанному в заявках участника конкурса. Максимальный балл соответствует наибольшему значению соответствующего показателя, указанному в заявках участника конкурса.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 xml:space="preserve">На основании баллов, выставленных членами конкурсной комиссии, вычисляется средний балл по каждому из критериев, указанных в пункте 28 настоящего положения. Максимальная оценка участника конкурса по всем критериям может составлять 40 баллов. Победители конкурса определяются в соответствии с общей суммой набранных баллов по всем критериям оценки. 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При подведении итогов конкурса в случае не выявления победителя конкурса конкурсная комиссия принимает решение о не присуждении одного или нескольких из призовых мест.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Одновременно с принятием решения о не присуждении одного или нескольких из призовых мест в связи с не выявлением победителя конкурса конкурсная комиссия принимает решение о перераспределении премиального фонда для указанного призового места (указанных призовых мест) на премирование победителей конкурса за другие места.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Критериями определения конкурсной комиссией победителей конкурса являются: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7"/>
        <w:gridCol w:w="1134"/>
        <w:gridCol w:w="1241"/>
      </w:tblGrid>
      <w:tr w:rsidR="004F195F" w:rsidRPr="00D864EE" w:rsidTr="00B01672">
        <w:tc>
          <w:tcPr>
            <w:tcW w:w="709" w:type="dxa"/>
            <w:vAlign w:val="center"/>
          </w:tcPr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  <w:r w:rsidRPr="00D864EE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864EE">
              <w:rPr>
                <w:b/>
                <w:sz w:val="26"/>
                <w:szCs w:val="26"/>
              </w:rPr>
              <w:t>п</w:t>
            </w:r>
            <w:proofErr w:type="spellEnd"/>
            <w:r w:rsidRPr="00D864EE">
              <w:rPr>
                <w:b/>
                <w:sz w:val="26"/>
                <w:szCs w:val="26"/>
              </w:rPr>
              <w:t>/</w:t>
            </w:r>
            <w:proofErr w:type="spellStart"/>
            <w:r w:rsidRPr="00D864E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center"/>
          </w:tcPr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  <w:r w:rsidRPr="00D864EE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1241" w:type="dxa"/>
            <w:vAlign w:val="center"/>
          </w:tcPr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  <w:r w:rsidRPr="00D864EE">
              <w:rPr>
                <w:b/>
                <w:sz w:val="26"/>
                <w:szCs w:val="26"/>
              </w:rPr>
              <w:t>Оценка</w:t>
            </w:r>
          </w:p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  <w:r w:rsidRPr="00D864EE">
              <w:rPr>
                <w:sz w:val="26"/>
                <w:szCs w:val="26"/>
              </w:rPr>
              <w:t>(в баллах)</w:t>
            </w:r>
          </w:p>
        </w:tc>
      </w:tr>
      <w:tr w:rsidR="004F195F" w:rsidRPr="00D864EE" w:rsidTr="00B01672">
        <w:tc>
          <w:tcPr>
            <w:tcW w:w="709" w:type="dxa"/>
            <w:vAlign w:val="center"/>
          </w:tcPr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  <w:r w:rsidRPr="00D864E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237" w:type="dxa"/>
            <w:vAlign w:val="center"/>
          </w:tcPr>
          <w:p w:rsidR="004F195F" w:rsidRPr="00D864EE" w:rsidRDefault="004F195F" w:rsidP="00B01672">
            <w:pPr>
              <w:rPr>
                <w:sz w:val="26"/>
                <w:szCs w:val="26"/>
              </w:rPr>
            </w:pPr>
            <w:r w:rsidRPr="00D864EE">
              <w:rPr>
                <w:sz w:val="26"/>
                <w:szCs w:val="26"/>
              </w:rPr>
              <w:t xml:space="preserve">Количество составленных сообщений о наличии </w:t>
            </w:r>
            <w:r w:rsidRPr="00D864EE">
              <w:rPr>
                <w:sz w:val="26"/>
                <w:szCs w:val="26"/>
              </w:rPr>
              <w:lastRenderedPageBreak/>
              <w:t>административного правонарушения</w:t>
            </w:r>
          </w:p>
        </w:tc>
        <w:tc>
          <w:tcPr>
            <w:tcW w:w="1134" w:type="dxa"/>
            <w:vAlign w:val="center"/>
          </w:tcPr>
          <w:p w:rsidR="004F195F" w:rsidRPr="00D864EE" w:rsidRDefault="004F195F" w:rsidP="00B01672">
            <w:pPr>
              <w:jc w:val="center"/>
              <w:rPr>
                <w:sz w:val="26"/>
                <w:szCs w:val="26"/>
              </w:rPr>
            </w:pPr>
            <w:r w:rsidRPr="00D864EE">
              <w:rPr>
                <w:sz w:val="26"/>
                <w:szCs w:val="26"/>
              </w:rPr>
              <w:lastRenderedPageBreak/>
              <w:t>0-10</w:t>
            </w:r>
          </w:p>
        </w:tc>
        <w:tc>
          <w:tcPr>
            <w:tcW w:w="1241" w:type="dxa"/>
            <w:vAlign w:val="center"/>
          </w:tcPr>
          <w:p w:rsidR="004F195F" w:rsidRPr="00D864EE" w:rsidRDefault="004F195F" w:rsidP="00B01672">
            <w:pPr>
              <w:jc w:val="center"/>
              <w:rPr>
                <w:sz w:val="26"/>
                <w:szCs w:val="26"/>
              </w:rPr>
            </w:pPr>
          </w:p>
        </w:tc>
      </w:tr>
      <w:tr w:rsidR="004F195F" w:rsidRPr="00D864EE" w:rsidTr="00B01672">
        <w:tc>
          <w:tcPr>
            <w:tcW w:w="709" w:type="dxa"/>
            <w:vAlign w:val="center"/>
          </w:tcPr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6237" w:type="dxa"/>
            <w:vAlign w:val="center"/>
          </w:tcPr>
          <w:p w:rsidR="004F195F" w:rsidRPr="00D864EE" w:rsidRDefault="004F195F" w:rsidP="00B0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выявленного ущерба, нанесенного животному миру</w:t>
            </w:r>
          </w:p>
        </w:tc>
        <w:tc>
          <w:tcPr>
            <w:tcW w:w="1134" w:type="dxa"/>
            <w:vAlign w:val="center"/>
          </w:tcPr>
          <w:p w:rsidR="004F195F" w:rsidRPr="00D864EE" w:rsidRDefault="004F195F" w:rsidP="00B01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1241" w:type="dxa"/>
            <w:vAlign w:val="center"/>
          </w:tcPr>
          <w:p w:rsidR="004F195F" w:rsidRPr="00D864EE" w:rsidRDefault="004F195F" w:rsidP="00B01672">
            <w:pPr>
              <w:jc w:val="center"/>
              <w:rPr>
                <w:sz w:val="26"/>
                <w:szCs w:val="26"/>
              </w:rPr>
            </w:pPr>
          </w:p>
        </w:tc>
      </w:tr>
      <w:tr w:rsidR="004F195F" w:rsidRPr="00D864EE" w:rsidTr="00B01672">
        <w:tc>
          <w:tcPr>
            <w:tcW w:w="709" w:type="dxa"/>
            <w:vAlign w:val="center"/>
          </w:tcPr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D864E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237" w:type="dxa"/>
            <w:vAlign w:val="center"/>
          </w:tcPr>
          <w:p w:rsidR="004F195F" w:rsidRPr="00D864EE" w:rsidRDefault="004F195F" w:rsidP="00B01672">
            <w:pPr>
              <w:rPr>
                <w:sz w:val="26"/>
                <w:szCs w:val="26"/>
              </w:rPr>
            </w:pPr>
            <w:r w:rsidRPr="00D864EE">
              <w:rPr>
                <w:sz w:val="26"/>
                <w:szCs w:val="26"/>
              </w:rPr>
              <w:t xml:space="preserve">Количество установленных </w:t>
            </w:r>
            <w:r>
              <w:rPr>
                <w:sz w:val="26"/>
                <w:szCs w:val="26"/>
              </w:rPr>
              <w:t xml:space="preserve">в охотничьих угодьях </w:t>
            </w:r>
            <w:r w:rsidRPr="00D864EE">
              <w:rPr>
                <w:sz w:val="26"/>
                <w:szCs w:val="26"/>
              </w:rPr>
              <w:t xml:space="preserve">биотехнических сооружений </w:t>
            </w:r>
            <w:r>
              <w:rPr>
                <w:sz w:val="26"/>
                <w:szCs w:val="26"/>
              </w:rPr>
              <w:t xml:space="preserve">в </w:t>
            </w:r>
            <w:r w:rsidRPr="00A6448A">
              <w:rPr>
                <w:sz w:val="26"/>
                <w:szCs w:val="26"/>
              </w:rPr>
              <w:t>период с 1 января по 1 июля 2013 года</w:t>
            </w:r>
          </w:p>
        </w:tc>
        <w:tc>
          <w:tcPr>
            <w:tcW w:w="1134" w:type="dxa"/>
            <w:vAlign w:val="center"/>
          </w:tcPr>
          <w:p w:rsidR="004F195F" w:rsidRPr="00D864EE" w:rsidRDefault="004F195F" w:rsidP="00B01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1241" w:type="dxa"/>
            <w:vAlign w:val="center"/>
          </w:tcPr>
          <w:p w:rsidR="004F195F" w:rsidRPr="00D864EE" w:rsidRDefault="004F195F" w:rsidP="00B01672">
            <w:pPr>
              <w:jc w:val="center"/>
              <w:rPr>
                <w:sz w:val="26"/>
                <w:szCs w:val="26"/>
              </w:rPr>
            </w:pPr>
          </w:p>
        </w:tc>
      </w:tr>
      <w:tr w:rsidR="004F195F" w:rsidRPr="00D864EE" w:rsidTr="00B01672">
        <w:tc>
          <w:tcPr>
            <w:tcW w:w="709" w:type="dxa"/>
            <w:vAlign w:val="center"/>
          </w:tcPr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D864E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237" w:type="dxa"/>
            <w:vAlign w:val="center"/>
          </w:tcPr>
          <w:p w:rsidR="004F195F" w:rsidRPr="00D864EE" w:rsidRDefault="004F195F" w:rsidP="00B01672">
            <w:pPr>
              <w:rPr>
                <w:sz w:val="26"/>
                <w:szCs w:val="26"/>
              </w:rPr>
            </w:pPr>
            <w:r w:rsidRPr="00D864EE">
              <w:rPr>
                <w:sz w:val="26"/>
                <w:szCs w:val="26"/>
              </w:rPr>
              <w:t xml:space="preserve">Количество установленных </w:t>
            </w:r>
            <w:r>
              <w:rPr>
                <w:sz w:val="26"/>
                <w:szCs w:val="26"/>
              </w:rPr>
              <w:t xml:space="preserve">в охотничьих угодьях </w:t>
            </w:r>
            <w:r w:rsidRPr="00D864EE">
              <w:rPr>
                <w:sz w:val="26"/>
                <w:szCs w:val="26"/>
              </w:rPr>
              <w:t xml:space="preserve">информационных аншлагов </w:t>
            </w:r>
            <w:r w:rsidRPr="00A6448A">
              <w:rPr>
                <w:sz w:val="26"/>
                <w:szCs w:val="26"/>
              </w:rPr>
              <w:t>в период с 1 января по 1 июля 2013 года</w:t>
            </w:r>
          </w:p>
        </w:tc>
        <w:tc>
          <w:tcPr>
            <w:tcW w:w="1134" w:type="dxa"/>
            <w:vAlign w:val="center"/>
          </w:tcPr>
          <w:p w:rsidR="004F195F" w:rsidRPr="00D864EE" w:rsidRDefault="004F195F" w:rsidP="00B01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1241" w:type="dxa"/>
            <w:vAlign w:val="center"/>
          </w:tcPr>
          <w:p w:rsidR="004F195F" w:rsidRPr="00D864EE" w:rsidRDefault="004F195F" w:rsidP="00B01672">
            <w:pPr>
              <w:jc w:val="center"/>
              <w:rPr>
                <w:sz w:val="26"/>
                <w:szCs w:val="26"/>
              </w:rPr>
            </w:pPr>
          </w:p>
        </w:tc>
      </w:tr>
      <w:tr w:rsidR="004F195F" w:rsidRPr="00D864EE" w:rsidTr="00B01672">
        <w:tc>
          <w:tcPr>
            <w:tcW w:w="709" w:type="dxa"/>
            <w:vAlign w:val="center"/>
          </w:tcPr>
          <w:p w:rsidR="004F195F" w:rsidRPr="00D864EE" w:rsidRDefault="004F195F" w:rsidP="00B01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4F195F" w:rsidRPr="00D864EE" w:rsidRDefault="004F195F" w:rsidP="00B01672">
            <w:pPr>
              <w:rPr>
                <w:b/>
                <w:sz w:val="26"/>
                <w:szCs w:val="26"/>
              </w:rPr>
            </w:pPr>
            <w:r w:rsidRPr="00D864EE">
              <w:rPr>
                <w:b/>
                <w:sz w:val="26"/>
                <w:szCs w:val="26"/>
              </w:rPr>
              <w:t>Максимальная оценка:</w:t>
            </w:r>
          </w:p>
        </w:tc>
        <w:tc>
          <w:tcPr>
            <w:tcW w:w="2375" w:type="dxa"/>
            <w:gridSpan w:val="2"/>
            <w:vAlign w:val="center"/>
          </w:tcPr>
          <w:p w:rsidR="004F195F" w:rsidRPr="00D864EE" w:rsidRDefault="004F195F" w:rsidP="00B0167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D864EE">
              <w:rPr>
                <w:b/>
                <w:sz w:val="26"/>
                <w:szCs w:val="26"/>
              </w:rPr>
              <w:t>0</w:t>
            </w:r>
          </w:p>
        </w:tc>
      </w:tr>
    </w:tbl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Решение конкурсной комиссии, оформленное в виде протокола, в котором определены победители конкурса и размеры денежных премий, является официальным утверждением итогов конкурса.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6"/>
          <w:szCs w:val="26"/>
        </w:rPr>
      </w:pPr>
      <w:r w:rsidRPr="00D644D1">
        <w:rPr>
          <w:sz w:val="26"/>
          <w:szCs w:val="26"/>
        </w:rPr>
        <w:t>ФИНАНСИРОВАНИЕ КОНКУРСА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Затраты, связанные с подготовкой конкурсных материалов, осуществляются за счет средств участников конкурса.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Премирование победителей конкурса осуществляется за счет средств ОГБУ «Облкомприрода», на реализацию плана мероприятий по проведению в 2013 году Года охраны окружающей седы в Томской области в рамках постановления Администрации Томской области от 08.10.2012 № 388а.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Денежные премии победителям конкурса перечисляются победителям конкурса ОГБУ «Облкомприрода» на основании протокола с решением конкурсной комиссии об утверждении итогов конкурса.</w:t>
      </w: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Денежные премии распределяются победителям конкурса следующим образом: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1 место – 25 (двадцать пять) тысяч рублей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2 место – 15 (пятнадцать) тысяч рублей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3 место - 10 (десять) тысяч рублей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6"/>
          <w:szCs w:val="26"/>
        </w:rPr>
      </w:pPr>
      <w:r w:rsidRPr="00D644D1">
        <w:rPr>
          <w:sz w:val="26"/>
          <w:szCs w:val="26"/>
        </w:rPr>
        <w:t>ДРУГИЕ ВИДЫ ПООЩРЕНИЯ</w:t>
      </w:r>
    </w:p>
    <w:p w:rsidR="004F195F" w:rsidRPr="00D644D1" w:rsidRDefault="004F195F" w:rsidP="004F195F">
      <w:pPr>
        <w:widowControl w:val="0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</w:p>
    <w:p w:rsidR="004F195F" w:rsidRPr="00D644D1" w:rsidRDefault="004F195F" w:rsidP="004F19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D644D1">
        <w:rPr>
          <w:sz w:val="26"/>
          <w:szCs w:val="26"/>
        </w:rPr>
        <w:t>Одновременно с подведением итогов конкурса конкурсная комиссия определяет из числа его участников претендентов для вручения почетных грамот, благодарственных писем, дипломов за активное участие в конкурсе.</w:t>
      </w: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04E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04EA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 xml:space="preserve">Департамента природных ресурсов </w:t>
      </w: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и охраны окружающей среды Томской области</w:t>
      </w:r>
    </w:p>
    <w:p w:rsidR="00C77CCD" w:rsidRPr="004604EA" w:rsidRDefault="00C77CCD" w:rsidP="00C77CC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6" w:name="Par649"/>
      <w:bookmarkEnd w:id="6"/>
      <w:r w:rsidRPr="004604E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«06»  февраля </w:t>
      </w:r>
      <w:r w:rsidRPr="004604EA">
        <w:rPr>
          <w:sz w:val="26"/>
          <w:szCs w:val="26"/>
        </w:rPr>
        <w:t xml:space="preserve">2013 </w:t>
      </w:r>
      <w:r>
        <w:rPr>
          <w:sz w:val="26"/>
          <w:szCs w:val="26"/>
        </w:rPr>
        <w:t>№ 52</w:t>
      </w:r>
    </w:p>
    <w:p w:rsidR="004F195F" w:rsidRDefault="004F195F" w:rsidP="004F195F">
      <w:pPr>
        <w:pStyle w:val="ConsPlusTitle"/>
        <w:jc w:val="center"/>
        <w:rPr>
          <w:sz w:val="26"/>
          <w:szCs w:val="26"/>
        </w:rPr>
      </w:pPr>
    </w:p>
    <w:p w:rsidR="004F195F" w:rsidRPr="004604EA" w:rsidRDefault="004F195F" w:rsidP="004F195F">
      <w:pPr>
        <w:pStyle w:val="ConsPlusTitle"/>
        <w:jc w:val="center"/>
        <w:rPr>
          <w:sz w:val="26"/>
          <w:szCs w:val="26"/>
        </w:rPr>
      </w:pPr>
      <w:r w:rsidRPr="004604EA">
        <w:rPr>
          <w:sz w:val="26"/>
          <w:szCs w:val="26"/>
        </w:rPr>
        <w:t>СОСТАВ</w:t>
      </w:r>
    </w:p>
    <w:p w:rsidR="004F195F" w:rsidRDefault="004F195F" w:rsidP="004F195F">
      <w:pPr>
        <w:pStyle w:val="ConsPlusTitle"/>
        <w:jc w:val="center"/>
        <w:rPr>
          <w:sz w:val="26"/>
          <w:szCs w:val="26"/>
        </w:rPr>
      </w:pPr>
      <w:r w:rsidRPr="004604EA">
        <w:rPr>
          <w:sz w:val="26"/>
          <w:szCs w:val="26"/>
        </w:rPr>
        <w:t xml:space="preserve">КОМИССИИ ПО ПОДВЕДЕНИЮ ИТОГОВ КОНКУРСА </w:t>
      </w:r>
      <w:r>
        <w:rPr>
          <w:sz w:val="26"/>
          <w:szCs w:val="26"/>
        </w:rPr>
        <w:t>СРЕДИ ЕГЕРЕЙ ОХОТПОЛЬЗОВАТЕЛЕЙ ТОМСКОЙ ОБЛАСТИ</w:t>
      </w:r>
      <w:r w:rsidRPr="004604EA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ЗВАНИЕ ЛУЧШЕГО ЕГЕРЯ </w:t>
      </w: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195F" w:rsidRPr="003D2FDE" w:rsidRDefault="004F195F" w:rsidP="004F195F">
      <w:pPr>
        <w:pStyle w:val="ConsPlusCell"/>
        <w:spacing w:before="100"/>
        <w:jc w:val="both"/>
      </w:pPr>
      <w:proofErr w:type="spellStart"/>
      <w:r>
        <w:rPr>
          <w:sz w:val="26"/>
          <w:szCs w:val="26"/>
        </w:rPr>
        <w:t>Жарчинский</w:t>
      </w:r>
      <w:proofErr w:type="spellEnd"/>
      <w:r>
        <w:rPr>
          <w:sz w:val="26"/>
          <w:szCs w:val="26"/>
        </w:rPr>
        <w:t xml:space="preserve"> Николай Владимирович – председатель комиссии, старший преподаватель кафедры экологического менеджмента БИ ТГУ (по согласованию);</w:t>
      </w:r>
    </w:p>
    <w:p w:rsidR="004F195F" w:rsidRPr="00CB484C" w:rsidRDefault="004F195F" w:rsidP="004F195F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r w:rsidRPr="00CB484C">
        <w:rPr>
          <w:sz w:val="26"/>
          <w:szCs w:val="26"/>
        </w:rPr>
        <w:t>Сурнаев Валерий Николаевич - заместитель председателя комиссии, заместитель начальника отдела охраны ООПТ ОГБУ «Облкомприрода»;</w:t>
      </w:r>
    </w:p>
    <w:p w:rsidR="004F195F" w:rsidRPr="00CB484C" w:rsidRDefault="004F195F" w:rsidP="004F195F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r w:rsidRPr="00CB484C">
        <w:rPr>
          <w:sz w:val="26"/>
          <w:szCs w:val="26"/>
        </w:rPr>
        <w:t xml:space="preserve">Лаптев Николай Иннокентьевич – директор </w:t>
      </w:r>
      <w:proofErr w:type="spellStart"/>
      <w:r w:rsidRPr="00CB484C">
        <w:rPr>
          <w:sz w:val="26"/>
          <w:szCs w:val="26"/>
        </w:rPr>
        <w:t>Западно-Сибирского</w:t>
      </w:r>
      <w:proofErr w:type="spellEnd"/>
      <w:r w:rsidRPr="00CB484C">
        <w:rPr>
          <w:sz w:val="26"/>
          <w:szCs w:val="26"/>
        </w:rPr>
        <w:t xml:space="preserve"> экологического центра (по согласованию);</w:t>
      </w:r>
    </w:p>
    <w:p w:rsidR="004F195F" w:rsidRPr="00CB484C" w:rsidRDefault="004F195F" w:rsidP="004F195F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proofErr w:type="spellStart"/>
      <w:r w:rsidRPr="00CB484C">
        <w:rPr>
          <w:sz w:val="26"/>
          <w:szCs w:val="26"/>
        </w:rPr>
        <w:t>Жабин</w:t>
      </w:r>
      <w:proofErr w:type="spellEnd"/>
      <w:r w:rsidRPr="00CB484C">
        <w:rPr>
          <w:sz w:val="26"/>
          <w:szCs w:val="26"/>
        </w:rPr>
        <w:t xml:space="preserve"> Сергей Иванович – председатель МОО «Экологический центр Стриж», член Общественной палаты Томской области (по согласованию);</w:t>
      </w:r>
    </w:p>
    <w:p w:rsidR="004F195F" w:rsidRPr="00CB484C" w:rsidRDefault="004F195F" w:rsidP="004F195F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proofErr w:type="spellStart"/>
      <w:r w:rsidRPr="00CB484C">
        <w:rPr>
          <w:sz w:val="26"/>
          <w:szCs w:val="26"/>
        </w:rPr>
        <w:t>Нимирская</w:t>
      </w:r>
      <w:proofErr w:type="spellEnd"/>
      <w:r w:rsidRPr="00CB484C">
        <w:rPr>
          <w:sz w:val="26"/>
          <w:szCs w:val="26"/>
        </w:rPr>
        <w:t xml:space="preserve"> Светлана Алексеевна – заместитель председателя комиссии, директор МОО «Экологический центр Стриж» (по согласованию);</w:t>
      </w:r>
    </w:p>
    <w:p w:rsidR="004F195F" w:rsidRPr="00CB484C" w:rsidRDefault="004F195F" w:rsidP="004F195F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r w:rsidRPr="00CB484C">
        <w:rPr>
          <w:sz w:val="26"/>
          <w:szCs w:val="26"/>
        </w:rPr>
        <w:t>Васина Ольга Владимировна – секретарь конкурсной комиссии, эколог 1 категории отдела охраны особо охраняемых природных территорий ОГБУ «Облкомприрода».</w:t>
      </w:r>
    </w:p>
    <w:p w:rsidR="004F195F" w:rsidRPr="00CB484C" w:rsidRDefault="004F195F" w:rsidP="004F195F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195F" w:rsidRPr="004604EA" w:rsidRDefault="004F195F" w:rsidP="004F19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04E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195F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04EA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 xml:space="preserve">Департамента природных ресурсов </w:t>
      </w:r>
    </w:p>
    <w:p w:rsidR="004F195F" w:rsidRPr="004604EA" w:rsidRDefault="004F195F" w:rsidP="004F195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и охраны окружающей среды Томской области</w:t>
      </w:r>
    </w:p>
    <w:p w:rsidR="00C77CCD" w:rsidRPr="004604EA" w:rsidRDefault="00C77CCD" w:rsidP="00C77CC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04E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«06»  февраля </w:t>
      </w:r>
      <w:r w:rsidRPr="004604EA">
        <w:rPr>
          <w:sz w:val="26"/>
          <w:szCs w:val="26"/>
        </w:rPr>
        <w:t xml:space="preserve">2013 </w:t>
      </w:r>
      <w:r>
        <w:rPr>
          <w:sz w:val="26"/>
          <w:szCs w:val="26"/>
        </w:rPr>
        <w:t>№ 52</w:t>
      </w:r>
    </w:p>
    <w:p w:rsidR="004F195F" w:rsidRDefault="004F195F" w:rsidP="004F195F">
      <w:pPr>
        <w:rPr>
          <w:sz w:val="26"/>
          <w:szCs w:val="26"/>
        </w:rPr>
      </w:pPr>
    </w:p>
    <w:p w:rsidR="004F195F" w:rsidRDefault="004F195F" w:rsidP="004F195F">
      <w:pPr>
        <w:jc w:val="center"/>
        <w:rPr>
          <w:b/>
          <w:sz w:val="26"/>
          <w:szCs w:val="26"/>
        </w:rPr>
      </w:pPr>
    </w:p>
    <w:p w:rsidR="004F195F" w:rsidRPr="003508C7" w:rsidRDefault="004F195F" w:rsidP="004F195F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508C7">
        <w:rPr>
          <w:b/>
          <w:sz w:val="26"/>
          <w:szCs w:val="26"/>
        </w:rPr>
        <w:t>Форма заявки участника конкурса среди егерей охотпользователей Томской области на звание лучшего егеря</w:t>
      </w:r>
    </w:p>
    <w:p w:rsidR="004F195F" w:rsidRDefault="004F195F" w:rsidP="004F195F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94"/>
      </w:tblGrid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5D7BD5">
              <w:rPr>
                <w:b/>
                <w:bCs/>
                <w:color w:val="000000"/>
                <w:bdr w:val="none" w:sz="0" w:space="0" w:color="auto" w:frame="1"/>
              </w:rPr>
              <w:t>ФИО участника конкурса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5D7BD5">
              <w:rPr>
                <w:b/>
                <w:bCs/>
                <w:color w:val="000000"/>
                <w:bdr w:val="none" w:sz="0" w:space="0" w:color="auto" w:frame="1"/>
              </w:rPr>
              <w:t>Контактная информация: телефон, адрес, электронная почта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5D7BD5">
              <w:rPr>
                <w:b/>
                <w:bCs/>
                <w:color w:val="000000"/>
                <w:bdr w:val="none" w:sz="0" w:space="0" w:color="auto" w:frame="1"/>
              </w:rPr>
              <w:t>Место работы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5D7BD5">
              <w:rPr>
                <w:b/>
                <w:bCs/>
                <w:color w:val="000000"/>
                <w:bdr w:val="none" w:sz="0" w:space="0" w:color="auto" w:frame="1"/>
              </w:rPr>
              <w:t>Должность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5D7BD5">
              <w:rPr>
                <w:b/>
              </w:rPr>
              <w:t>Площадь охотничьих угодий, охрану которых осуществляет участник конкурса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5D7BD5">
              <w:rPr>
                <w:b/>
              </w:rPr>
              <w:t>Количество сообщений о нарушениях правил охоты, составленных участником конкурса в период с 1 января по 1 июля 2013 года</w:t>
            </w:r>
            <w:r>
              <w:rPr>
                <w:b/>
              </w:rPr>
              <w:t xml:space="preserve"> (с приложением копий сообщений)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b/>
              </w:rPr>
            </w:pPr>
            <w:r w:rsidRPr="005D7BD5">
              <w:rPr>
                <w:b/>
              </w:rPr>
              <w:t xml:space="preserve">Количество </w:t>
            </w:r>
            <w:r>
              <w:rPr>
                <w:b/>
              </w:rPr>
              <w:t>установленных</w:t>
            </w:r>
            <w:r w:rsidRPr="005D7BD5">
              <w:rPr>
                <w:b/>
              </w:rPr>
              <w:t xml:space="preserve"> егерем </w:t>
            </w:r>
            <w:r>
              <w:rPr>
                <w:b/>
              </w:rPr>
              <w:t>информационных аншлагов</w:t>
            </w:r>
            <w:r w:rsidRPr="005D7BD5">
              <w:rPr>
                <w:b/>
              </w:rPr>
              <w:t xml:space="preserve"> в период с 1 января по 1 июля 2013 года</w:t>
            </w:r>
            <w:r>
              <w:rPr>
                <w:b/>
              </w:rPr>
              <w:t xml:space="preserve"> (с приложением карты-схемы установленных аншлагов)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7BD5">
              <w:rPr>
                <w:b/>
              </w:rPr>
              <w:t>Количество созданных егерем биотехнических сооружений в период с 1 января по 1 июля 2013 года, в том числе</w:t>
            </w:r>
            <w:r>
              <w:rPr>
                <w:b/>
              </w:rPr>
              <w:t xml:space="preserve"> (с приложением карты-схемы установленных биотехнических сооружений)</w:t>
            </w:r>
            <w:r w:rsidRPr="005D7BD5">
              <w:rPr>
                <w:b/>
              </w:rPr>
              <w:t>: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i/>
              </w:rPr>
            </w:pPr>
            <w:r w:rsidRPr="005D7BD5">
              <w:rPr>
                <w:i/>
              </w:rPr>
              <w:t>Солонец для лося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i/>
              </w:rPr>
            </w:pPr>
            <w:r w:rsidRPr="005D7BD5">
              <w:rPr>
                <w:i/>
              </w:rPr>
              <w:t>Солонец для косули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i/>
              </w:rPr>
            </w:pPr>
            <w:r w:rsidRPr="005D7BD5">
              <w:rPr>
                <w:i/>
              </w:rPr>
              <w:t>Солонец для зайца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i/>
              </w:rPr>
            </w:pPr>
            <w:r w:rsidRPr="005D7BD5">
              <w:rPr>
                <w:i/>
              </w:rPr>
              <w:t>Искусственное гнездовье для птиц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i/>
              </w:rPr>
            </w:pPr>
            <w:r w:rsidRPr="005D7BD5">
              <w:rPr>
                <w:i/>
              </w:rPr>
              <w:t>Галечник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i/>
              </w:rPr>
            </w:pPr>
            <w:r w:rsidRPr="005D7BD5">
              <w:rPr>
                <w:i/>
              </w:rPr>
              <w:t>Порхалище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i/>
              </w:rPr>
            </w:pPr>
            <w:r w:rsidRPr="005D7BD5">
              <w:rPr>
                <w:i/>
              </w:rPr>
              <w:t>Иные сооружения (указать тип сооружений)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b/>
              </w:rPr>
            </w:pPr>
            <w:r w:rsidRPr="005D7BD5">
              <w:rPr>
                <w:b/>
              </w:rPr>
              <w:t xml:space="preserve">Количество </w:t>
            </w:r>
            <w:proofErr w:type="spellStart"/>
            <w:r w:rsidRPr="005D7BD5">
              <w:rPr>
                <w:b/>
              </w:rPr>
              <w:t>фотовидеоматериалов</w:t>
            </w:r>
            <w:proofErr w:type="spellEnd"/>
            <w:r w:rsidRPr="005D7BD5">
              <w:rPr>
                <w:b/>
              </w:rPr>
              <w:t>, приложенных к заявке для подтверждения изложенной информации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F195F" w:rsidRPr="005D7BD5" w:rsidTr="00B01672">
        <w:tc>
          <w:tcPr>
            <w:tcW w:w="4786" w:type="dxa"/>
          </w:tcPr>
          <w:p w:rsidR="004F195F" w:rsidRPr="005D7BD5" w:rsidRDefault="004F195F" w:rsidP="00B01672">
            <w:pPr>
              <w:rPr>
                <w:b/>
              </w:rPr>
            </w:pPr>
            <w:r w:rsidRPr="005D7BD5">
              <w:rPr>
                <w:b/>
              </w:rPr>
              <w:t>Дополнительная информация</w:t>
            </w:r>
          </w:p>
        </w:tc>
        <w:tc>
          <w:tcPr>
            <w:tcW w:w="4394" w:type="dxa"/>
          </w:tcPr>
          <w:p w:rsidR="004F195F" w:rsidRPr="005D7BD5" w:rsidRDefault="004F195F" w:rsidP="00B0167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4F195F" w:rsidRDefault="004F195F" w:rsidP="004F195F">
      <w:pPr>
        <w:rPr>
          <w:b/>
          <w:sz w:val="26"/>
          <w:szCs w:val="26"/>
        </w:rPr>
      </w:pPr>
    </w:p>
    <w:p w:rsidR="004F195F" w:rsidRDefault="004F195F" w:rsidP="004F195F">
      <w:pPr>
        <w:jc w:val="center"/>
        <w:rPr>
          <w:sz w:val="26"/>
          <w:szCs w:val="26"/>
        </w:rPr>
      </w:pPr>
      <w:r w:rsidRPr="004E14BC">
        <w:rPr>
          <w:sz w:val="26"/>
          <w:szCs w:val="26"/>
        </w:rPr>
        <w:t>Достоверность изложенной информации подтверждаю:</w:t>
      </w:r>
    </w:p>
    <w:p w:rsidR="004F195F" w:rsidRPr="004E14BC" w:rsidRDefault="004F195F" w:rsidP="004F195F">
      <w:pPr>
        <w:jc w:val="center"/>
        <w:rPr>
          <w:sz w:val="26"/>
          <w:szCs w:val="26"/>
        </w:rPr>
      </w:pPr>
    </w:p>
    <w:p w:rsidR="00B01672" w:rsidRPr="004F195F" w:rsidRDefault="004F195F" w:rsidP="004F195F">
      <w:pPr>
        <w:jc w:val="center"/>
        <w:rPr>
          <w:sz w:val="26"/>
          <w:szCs w:val="26"/>
        </w:rPr>
      </w:pPr>
      <w:r w:rsidRPr="004E14BC">
        <w:rPr>
          <w:sz w:val="26"/>
          <w:szCs w:val="26"/>
        </w:rPr>
        <w:t>____________ подпись участника конкурса, дата</w:t>
      </w:r>
    </w:p>
    <w:sectPr w:rsidR="00B01672" w:rsidRPr="004F195F" w:rsidSect="00B016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70D"/>
    <w:multiLevelType w:val="hybridMultilevel"/>
    <w:tmpl w:val="09A0A3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F25F71"/>
    <w:multiLevelType w:val="hybridMultilevel"/>
    <w:tmpl w:val="50A8BB32"/>
    <w:lvl w:ilvl="0" w:tplc="9198D68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6543F4"/>
    <w:multiLevelType w:val="hybridMultilevel"/>
    <w:tmpl w:val="4E5EC2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370F2C"/>
    <w:multiLevelType w:val="hybridMultilevel"/>
    <w:tmpl w:val="610CA5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D027F6E"/>
    <w:multiLevelType w:val="hybridMultilevel"/>
    <w:tmpl w:val="F2BC9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5F"/>
    <w:rsid w:val="000C4B14"/>
    <w:rsid w:val="00137E2E"/>
    <w:rsid w:val="001603D3"/>
    <w:rsid w:val="003158C0"/>
    <w:rsid w:val="0046269F"/>
    <w:rsid w:val="004C6A9B"/>
    <w:rsid w:val="004F195F"/>
    <w:rsid w:val="006523F3"/>
    <w:rsid w:val="00731AB3"/>
    <w:rsid w:val="007E3565"/>
    <w:rsid w:val="00803427"/>
    <w:rsid w:val="008B4B4E"/>
    <w:rsid w:val="008C0927"/>
    <w:rsid w:val="009D066A"/>
    <w:rsid w:val="00B01672"/>
    <w:rsid w:val="00C04EFF"/>
    <w:rsid w:val="00C205B2"/>
    <w:rsid w:val="00C4218A"/>
    <w:rsid w:val="00C73227"/>
    <w:rsid w:val="00C77CCD"/>
    <w:rsid w:val="00D87DFC"/>
    <w:rsid w:val="00DC0254"/>
    <w:rsid w:val="00E0534B"/>
    <w:rsid w:val="00E72A02"/>
    <w:rsid w:val="00FA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1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4F1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3cl">
    <w:name w:val="text3cl"/>
    <w:basedOn w:val="a"/>
    <w:rsid w:val="004F19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skorobogatov</dc:creator>
  <cp:keywords/>
  <dc:description/>
  <cp:lastModifiedBy>gandybin</cp:lastModifiedBy>
  <cp:revision>2</cp:revision>
  <dcterms:created xsi:type="dcterms:W3CDTF">2013-02-11T02:12:00Z</dcterms:created>
  <dcterms:modified xsi:type="dcterms:W3CDTF">2013-02-11T02:12:00Z</dcterms:modified>
</cp:coreProperties>
</file>